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45" w:rsidRDefault="008D4B45" w:rsidP="008D4B45">
      <w:pPr>
        <w:pStyle w:val="Heading1"/>
        <w:rPr>
          <w:shd w:val="clear" w:color="auto" w:fill="FFFFFF"/>
        </w:rPr>
      </w:pPr>
    </w:p>
    <w:p w:rsidR="008D4B45" w:rsidRDefault="0074354E" w:rsidP="008D4B45">
      <w:pPr>
        <w:pStyle w:val="Heading1"/>
        <w:rPr>
          <w:b/>
          <w:shd w:val="clear" w:color="auto" w:fill="FFFFFF"/>
        </w:rPr>
      </w:pPr>
      <w:r>
        <w:rPr>
          <w:b/>
          <w:shd w:val="clear" w:color="auto" w:fill="FFFFFF"/>
        </w:rPr>
        <w:t>Church Ad</w:t>
      </w:r>
    </w:p>
    <w:p w:rsidR="008D4B45" w:rsidRPr="008D4B45" w:rsidRDefault="008D4B45" w:rsidP="008D4B45"/>
    <w:p w:rsidR="0074354E" w:rsidRDefault="0074354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Riverwood Church, </w:t>
      </w:r>
      <w:r w:rsidR="009869E3">
        <w:rPr>
          <w:rFonts w:ascii="Arial" w:hAnsi="Arial" w:cs="Arial"/>
          <w:sz w:val="21"/>
          <w:szCs w:val="21"/>
          <w:shd w:val="clear" w:color="auto" w:fill="FFFFFF"/>
        </w:rPr>
        <w:t>a small non-denomin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ational church </w:t>
      </w:r>
      <w:r w:rsidR="00F13A14">
        <w:rPr>
          <w:rFonts w:ascii="Arial" w:hAnsi="Arial" w:cs="Arial"/>
          <w:sz w:val="21"/>
          <w:szCs w:val="21"/>
          <w:shd w:val="clear" w:color="auto" w:fill="FFFFFF"/>
        </w:rPr>
        <w:t xml:space="preserve">associated with Converge Worldwide and Converge Great Lakes </w:t>
      </w:r>
      <w:r>
        <w:rPr>
          <w:rFonts w:ascii="Arial" w:hAnsi="Arial" w:cs="Arial"/>
          <w:sz w:val="21"/>
          <w:szCs w:val="21"/>
          <w:shd w:val="clear" w:color="auto" w:fill="FFFFFF"/>
        </w:rPr>
        <w:t>in Burlington, WI is prayer fully seeking a Pastor. The church is located in rural, Southeastern Wisconsin</w:t>
      </w:r>
      <w:r w:rsidR="00217F2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with</w:t>
      </w:r>
      <w:r w:rsidR="00217F23">
        <w:rPr>
          <w:rFonts w:ascii="Arial" w:hAnsi="Arial" w:cs="Arial"/>
          <w:sz w:val="21"/>
          <w:szCs w:val="21"/>
          <w:shd w:val="clear" w:color="auto" w:fill="FFFFFF"/>
        </w:rPr>
        <w:t xml:space="preserve"> a beautiful, recently updated facility that is ready to support</w:t>
      </w:r>
      <w:r w:rsidR="007326F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17F23">
        <w:rPr>
          <w:rFonts w:ascii="Arial" w:hAnsi="Arial" w:cs="Arial"/>
          <w:sz w:val="21"/>
          <w:szCs w:val="21"/>
          <w:shd w:val="clear" w:color="auto" w:fill="FFFFFF"/>
        </w:rPr>
        <w:t xml:space="preserve">outreach efforts into a community that is 80% unchurched. </w:t>
      </w:r>
    </w:p>
    <w:p w:rsidR="009869E3" w:rsidRDefault="0074354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74354E">
        <w:rPr>
          <w:rFonts w:ascii="Arial" w:hAnsi="Arial" w:cs="Arial"/>
          <w:sz w:val="21"/>
          <w:szCs w:val="21"/>
          <w:shd w:val="clear" w:color="auto" w:fill="FFFFFF"/>
        </w:rPr>
        <w:t>We are look</w:t>
      </w:r>
      <w:r w:rsidR="00217F23">
        <w:rPr>
          <w:rFonts w:ascii="Arial" w:hAnsi="Arial" w:cs="Arial"/>
          <w:sz w:val="21"/>
          <w:szCs w:val="21"/>
          <w:shd w:val="clear" w:color="auto" w:fill="FFFFFF"/>
        </w:rPr>
        <w:t>ing for a pastor to lead us, teach us and pray for us and who will seek God and God’</w:t>
      </w:r>
      <w:r w:rsidR="007326F5">
        <w:rPr>
          <w:rFonts w:ascii="Arial" w:hAnsi="Arial" w:cs="Arial"/>
          <w:sz w:val="21"/>
          <w:szCs w:val="21"/>
          <w:shd w:val="clear" w:color="auto" w:fill="FFFFFF"/>
        </w:rPr>
        <w:t>s purpose for our church. The pastor</w:t>
      </w:r>
      <w:r w:rsidR="00217F23">
        <w:rPr>
          <w:rFonts w:ascii="Arial" w:hAnsi="Arial" w:cs="Arial"/>
          <w:sz w:val="21"/>
          <w:szCs w:val="21"/>
          <w:shd w:val="clear" w:color="auto" w:fill="FFFFFF"/>
        </w:rPr>
        <w:t xml:space="preserve"> will </w:t>
      </w:r>
      <w:r w:rsidR="003F511E">
        <w:rPr>
          <w:rFonts w:ascii="Arial" w:hAnsi="Arial" w:cs="Arial"/>
          <w:sz w:val="21"/>
          <w:szCs w:val="21"/>
          <w:shd w:val="clear" w:color="auto" w:fill="FFFFFF"/>
        </w:rPr>
        <w:t>oversee the li</w:t>
      </w:r>
      <w:r w:rsidR="00217F23">
        <w:rPr>
          <w:rFonts w:ascii="Arial" w:hAnsi="Arial" w:cs="Arial"/>
          <w:sz w:val="21"/>
          <w:szCs w:val="21"/>
          <w:shd w:val="clear" w:color="auto" w:fill="FFFFFF"/>
        </w:rPr>
        <w:t>fe a</w:t>
      </w:r>
      <w:r w:rsidR="007326F5">
        <w:rPr>
          <w:rFonts w:ascii="Arial" w:hAnsi="Arial" w:cs="Arial"/>
          <w:sz w:val="21"/>
          <w:szCs w:val="21"/>
          <w:shd w:val="clear" w:color="auto" w:fill="FFFFFF"/>
        </w:rPr>
        <w:t xml:space="preserve">nd direction of the church, while executing the church’s mission and vision. </w:t>
      </w:r>
      <w:r w:rsidR="008D4B45">
        <w:rPr>
          <w:rFonts w:ascii="Arial" w:hAnsi="Arial" w:cs="Arial"/>
          <w:sz w:val="21"/>
          <w:szCs w:val="21"/>
          <w:shd w:val="clear" w:color="auto" w:fill="FFFFFF"/>
        </w:rPr>
        <w:t>The</w:t>
      </w:r>
      <w:r w:rsidR="007326F5">
        <w:rPr>
          <w:rFonts w:ascii="Arial" w:hAnsi="Arial" w:cs="Arial"/>
          <w:sz w:val="21"/>
          <w:szCs w:val="21"/>
          <w:shd w:val="clear" w:color="auto" w:fill="FFFFFF"/>
        </w:rPr>
        <w:t xml:space="preserve"> pastor </w:t>
      </w:r>
      <w:r w:rsidR="009869E3">
        <w:rPr>
          <w:rFonts w:ascii="Arial" w:hAnsi="Arial" w:cs="Arial"/>
          <w:sz w:val="21"/>
          <w:szCs w:val="21"/>
          <w:shd w:val="clear" w:color="auto" w:fill="FFFFFF"/>
        </w:rPr>
        <w:t>will offer leadership and pastoral care to the needs of the growing congregation.</w:t>
      </w:r>
    </w:p>
    <w:p w:rsidR="003F511E" w:rsidRDefault="003F511E" w:rsidP="003F511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 position will be a part-time bi-vocational position, which will allow the Pastor to pursue secondary employment to supplement income while being available for the duties as Pastor of our church.</w:t>
      </w:r>
    </w:p>
    <w:p w:rsidR="008D4B45" w:rsidRDefault="008D4B45" w:rsidP="008D4B4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Qualifications:</w:t>
      </w:r>
    </w:p>
    <w:p w:rsidR="008D4B45" w:rsidRDefault="008D4B45" w:rsidP="008D4B4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Meets the biblical standard for elders/pastors found in 1Timothy 3:1-7 </w:t>
      </w:r>
    </w:p>
    <w:p w:rsidR="008D4B45" w:rsidRDefault="008D4B45" w:rsidP="008D4B4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 knowledge of and obedience to Gods Word with skill in expository preaching and teaching </w:t>
      </w:r>
    </w:p>
    <w:p w:rsidR="008D4B45" w:rsidRDefault="008D4B45" w:rsidP="008D4B4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Excellent management, organizational, and administrative skills</w:t>
      </w:r>
    </w:p>
    <w:p w:rsidR="0074354E" w:rsidRDefault="008D4B45" w:rsidP="008D4B4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 Demonstrated ability to lead and develop a strategy for church growth</w:t>
      </w:r>
    </w:p>
    <w:p w:rsidR="0074354E" w:rsidRDefault="008D4B45" w:rsidP="008D4B4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Degree from an accredited seminary. </w:t>
      </w:r>
    </w:p>
    <w:p w:rsidR="008D4B45" w:rsidRDefault="008D4B45" w:rsidP="008D4B4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>Prior experience as a pastor</w:t>
      </w:r>
      <w:r w:rsidR="0074354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and/or ministry experience is preferred. </w:t>
      </w:r>
    </w:p>
    <w:p w:rsidR="008D4B45" w:rsidRDefault="008D4B45" w:rsidP="008D4B4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Send resum</w:t>
      </w:r>
      <w:r w:rsidR="00637054">
        <w:rPr>
          <w:rFonts w:ascii="Arial" w:hAnsi="Arial" w:cs="Arial"/>
          <w:sz w:val="21"/>
          <w:szCs w:val="21"/>
          <w:shd w:val="clear" w:color="auto" w:fill="FFFFFF"/>
        </w:rPr>
        <w:t>es and qualifications to officeatriverwood@gmail.com</w:t>
      </w:r>
    </w:p>
    <w:p w:rsidR="009869E3" w:rsidRDefault="009869E3" w:rsidP="008D4B45">
      <w:pPr>
        <w:pStyle w:val="Heading1"/>
        <w:rPr>
          <w:shd w:val="clear" w:color="auto" w:fill="FFFFFF"/>
        </w:rPr>
      </w:pPr>
      <w:bookmarkStart w:id="0" w:name="_GoBack"/>
      <w:bookmarkEnd w:id="0"/>
    </w:p>
    <w:p w:rsidR="008D4B45" w:rsidRDefault="008D4B45" w:rsidP="008D4B4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Profile:</w:t>
      </w:r>
    </w:p>
    <w:p w:rsidR="008D4B45" w:rsidRPr="008D4B45" w:rsidRDefault="008D4B45" w:rsidP="008D4B45"/>
    <w:p w:rsidR="009869E3" w:rsidRPr="003F511E" w:rsidRDefault="009869E3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F511E">
        <w:rPr>
          <w:rFonts w:ascii="Arial" w:hAnsi="Arial" w:cs="Arial"/>
          <w:b/>
          <w:sz w:val="21"/>
          <w:szCs w:val="21"/>
          <w:shd w:val="clear" w:color="auto" w:fill="FFFFFF"/>
        </w:rPr>
        <w:t>Church Description:</w:t>
      </w:r>
    </w:p>
    <w:p w:rsidR="009869E3" w:rsidRDefault="009869E3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Small, Non-Denominational Christian Church</w:t>
      </w:r>
    </w:p>
    <w:p w:rsidR="009869E3" w:rsidRDefault="009869E3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Attendance: 40-50</w:t>
      </w:r>
    </w:p>
    <w:p w:rsidR="009869E3" w:rsidRDefault="003F511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Contemporary Worship </w:t>
      </w:r>
    </w:p>
    <w:p w:rsidR="003F511E" w:rsidRDefault="003F511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F7741">
        <w:rPr>
          <w:rFonts w:ascii="Arial" w:hAnsi="Arial" w:cs="Arial"/>
          <w:b/>
          <w:sz w:val="21"/>
          <w:szCs w:val="21"/>
          <w:shd w:val="clear" w:color="auto" w:fill="FFFFFF"/>
        </w:rPr>
        <w:t>Vision: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F511E">
        <w:rPr>
          <w:rFonts w:ascii="Arial" w:hAnsi="Arial" w:cs="Arial"/>
          <w:sz w:val="21"/>
          <w:szCs w:val="21"/>
          <w:shd w:val="clear" w:color="auto" w:fill="FFFFFF"/>
        </w:rPr>
        <w:t>We believe that we are called to impact our world, by revealing and introducing Jesus Christ, through developing dynamic relationships with God and others.</w:t>
      </w:r>
    </w:p>
    <w:p w:rsidR="003F511E" w:rsidRDefault="003F511E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3F511E">
        <w:rPr>
          <w:rFonts w:ascii="Arial" w:hAnsi="Arial" w:cs="Arial"/>
          <w:b/>
          <w:sz w:val="21"/>
          <w:szCs w:val="21"/>
          <w:shd w:val="clear" w:color="auto" w:fill="FFFFFF"/>
        </w:rPr>
        <w:t>Community Description of Burlington, WI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F7741">
        <w:rPr>
          <w:rFonts w:ascii="Arial" w:hAnsi="Arial" w:cs="Arial"/>
          <w:sz w:val="21"/>
          <w:szCs w:val="21"/>
          <w:shd w:val="clear" w:color="auto" w:fill="FFFFFF"/>
        </w:rPr>
        <w:lastRenderedPageBreak/>
        <w:t>Population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sz w:val="21"/>
          <w:szCs w:val="21"/>
          <w:shd w:val="clear" w:color="auto" w:fill="FFFFFF"/>
        </w:rPr>
        <w:t>11,226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Median Age: 40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Median Household Income: $56,000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Race: </w:t>
      </w:r>
      <w:r w:rsidR="00A82C36">
        <w:rPr>
          <w:rFonts w:ascii="Arial" w:hAnsi="Arial" w:cs="Arial"/>
          <w:sz w:val="21"/>
          <w:szCs w:val="21"/>
          <w:shd w:val="clear" w:color="auto" w:fill="FFFFFF"/>
        </w:rPr>
        <w:t>88.3% White, 8.6% Hispanic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Marital Status: 49.3% Married, 13.3% Divorced, 27.8% Never Married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Education: 35.27% High School, 24% Some College, 10% Associate Degree, 17% B.A. and 9.3% Grad Degree</w:t>
      </w:r>
    </w:p>
    <w:p w:rsidR="00FF7741" w:rsidRDefault="00FF774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42% Blue Collar and 57% White Collar</w:t>
      </w:r>
    </w:p>
    <w:p w:rsidR="002669F6" w:rsidRDefault="002669F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Religious Statistics: </w:t>
      </w:r>
      <w:r w:rsidR="00A82C36">
        <w:rPr>
          <w:rFonts w:ascii="Arial" w:hAnsi="Arial" w:cs="Arial"/>
          <w:sz w:val="21"/>
          <w:szCs w:val="21"/>
          <w:shd w:val="clear" w:color="auto" w:fill="FFFFFF"/>
        </w:rPr>
        <w:t>22% Catholic, 11% Mainline Protestant, 10.5% Evangelical Protestant</w:t>
      </w:r>
    </w:p>
    <w:p w:rsidR="00332EC6" w:rsidRPr="003F511E" w:rsidRDefault="00332EC6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869E3" w:rsidRDefault="009869E3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3F511E" w:rsidRDefault="00E81C8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3F511E">
        <w:rPr>
          <w:rFonts w:ascii="Arial" w:hAnsi="Arial" w:cs="Arial"/>
          <w:b/>
          <w:sz w:val="21"/>
          <w:szCs w:val="21"/>
          <w:shd w:val="clear" w:color="auto" w:fill="FFFFFF"/>
        </w:rPr>
        <w:t>Requirements</w:t>
      </w:r>
      <w:r w:rsidR="00C71DC5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</w:p>
    <w:p w:rsidR="003F511E" w:rsidRDefault="00E81C8E" w:rsidP="003F511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3F511E">
        <w:rPr>
          <w:rFonts w:ascii="Arial" w:hAnsi="Arial" w:cs="Arial"/>
          <w:sz w:val="21"/>
          <w:szCs w:val="21"/>
          <w:shd w:val="clear" w:color="auto" w:fill="FFFFFF"/>
        </w:rPr>
        <w:t>Preach S</w:t>
      </w:r>
      <w:r w:rsidR="009869E3" w:rsidRPr="003F511E">
        <w:rPr>
          <w:rFonts w:ascii="Arial" w:hAnsi="Arial" w:cs="Arial"/>
          <w:sz w:val="21"/>
          <w:szCs w:val="21"/>
          <w:shd w:val="clear" w:color="auto" w:fill="FFFFFF"/>
        </w:rPr>
        <w:t xml:space="preserve">unday morning worship service and </w:t>
      </w:r>
      <w:r w:rsidR="00C713F7">
        <w:rPr>
          <w:rFonts w:ascii="Arial" w:hAnsi="Arial" w:cs="Arial"/>
          <w:sz w:val="21"/>
          <w:szCs w:val="21"/>
          <w:shd w:val="clear" w:color="auto" w:fill="FFFFFF"/>
        </w:rPr>
        <w:t>m</w:t>
      </w:r>
      <w:r w:rsidRPr="003F511E">
        <w:rPr>
          <w:rFonts w:ascii="Arial" w:hAnsi="Arial" w:cs="Arial"/>
          <w:sz w:val="21"/>
          <w:szCs w:val="21"/>
          <w:shd w:val="clear" w:color="auto" w:fill="FFFFFF"/>
        </w:rPr>
        <w:t xml:space="preserve">aintain a vital and wholesome personal relationship with the Lord Jesus Christ through </w:t>
      </w:r>
      <w:r w:rsidR="00C713F7">
        <w:rPr>
          <w:rFonts w:ascii="Arial" w:hAnsi="Arial" w:cs="Arial"/>
          <w:sz w:val="21"/>
          <w:szCs w:val="21"/>
          <w:shd w:val="clear" w:color="auto" w:fill="FFFFFF"/>
        </w:rPr>
        <w:t xml:space="preserve">daily Bible Study and Prayer. </w:t>
      </w:r>
    </w:p>
    <w:p w:rsidR="003F511E" w:rsidRDefault="00E81C8E" w:rsidP="003F511E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3F511E">
        <w:rPr>
          <w:rFonts w:ascii="Arial" w:hAnsi="Arial" w:cs="Arial"/>
          <w:sz w:val="21"/>
          <w:szCs w:val="21"/>
          <w:shd w:val="clear" w:color="auto" w:fill="FFFFFF"/>
        </w:rPr>
        <w:t>Prepare members for</w:t>
      </w:r>
      <w:r w:rsidRP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Christian living and church leadership by teaching, and</w:t>
      </w:r>
      <w:r w:rsid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preaching from the Scriptures.</w:t>
      </w:r>
    </w:p>
    <w:p w:rsidR="003F511E" w:rsidRDefault="003F511E" w:rsidP="003F511E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Provide counseling as needed</w:t>
      </w:r>
    </w:p>
    <w:p w:rsidR="003F511E" w:rsidRDefault="003F511E" w:rsidP="003F511E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Develop and Maintain an Elder Board</w:t>
      </w:r>
      <w:r w:rsidR="00E81C8E" w:rsidRP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>, and other key leadership to carry out the miss</w:t>
      </w:r>
      <w:r w:rsidR="00C71DC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ion and purpose of the church. </w:t>
      </w:r>
      <w:r w:rsidR="00E81C8E" w:rsidRP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C713F7" w:rsidRDefault="00C71DC5" w:rsidP="003F511E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Provide oversight for develop</w:t>
      </w:r>
      <w:r w:rsid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>ment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of</w:t>
      </w:r>
      <w:r w:rsidR="00E81C8E" w:rsidRP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programs and events to</w:t>
      </w:r>
      <w:r w:rsid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evangelize to the community, </w:t>
      </w:r>
      <w:r w:rsid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attract </w:t>
      </w:r>
      <w:r w:rsid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new members </w:t>
      </w:r>
      <w:r w:rsidR="003F511E">
        <w:rPr>
          <w:rStyle w:val="wbzude"/>
          <w:rFonts w:ascii="Arial" w:hAnsi="Arial" w:cs="Arial"/>
          <w:sz w:val="21"/>
          <w:szCs w:val="21"/>
          <w:shd w:val="clear" w:color="auto" w:fill="FFFFFF"/>
        </w:rPr>
        <w:t>and retain membership</w:t>
      </w:r>
      <w:r w:rsidR="00C713F7">
        <w:rPr>
          <w:rStyle w:val="wbzude"/>
          <w:rFonts w:ascii="Arial" w:hAnsi="Arial" w:cs="Arial"/>
          <w:sz w:val="21"/>
          <w:szCs w:val="21"/>
          <w:shd w:val="clear" w:color="auto" w:fill="FFFFFF"/>
        </w:rPr>
        <w:t>.</w:t>
      </w:r>
    </w:p>
    <w:p w:rsidR="009869E3" w:rsidRDefault="009869E3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:rsidR="00C713F7" w:rsidRDefault="008D4B4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b/>
          <w:sz w:val="21"/>
          <w:szCs w:val="21"/>
          <w:shd w:val="clear" w:color="auto" w:fill="FFFFFF"/>
        </w:rPr>
        <w:t>Other Characteristics</w:t>
      </w:r>
    </w:p>
    <w:p w:rsidR="008D4B45" w:rsidRDefault="00E81C8E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Depends daily </w:t>
      </w:r>
      <w:r w:rsid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>on God and His Word with prayer</w:t>
      </w:r>
      <w:r w:rsidRP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>in order to be God-led</w:t>
      </w:r>
    </w:p>
    <w:p w:rsidR="00C713F7" w:rsidRDefault="00E81C8E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>Hon</w:t>
      </w:r>
      <w:r w:rsidR="008D4B45">
        <w:rPr>
          <w:rStyle w:val="wbzude"/>
          <w:rFonts w:ascii="Arial" w:hAnsi="Arial" w:cs="Arial"/>
          <w:sz w:val="21"/>
          <w:szCs w:val="21"/>
          <w:shd w:val="clear" w:color="auto" w:fill="FFFFFF"/>
        </w:rPr>
        <w:t>ors the Bible as the authority</w:t>
      </w:r>
    </w:p>
    <w:p w:rsidR="008D4B45" w:rsidRDefault="008D4B45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Is personable, relatable, honest and empathetic when interacting with others</w:t>
      </w:r>
    </w:p>
    <w:p w:rsidR="008D4B45" w:rsidRDefault="008D4B45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Seek the guidance of the Holy Spirit daily for all matters of life and faith</w:t>
      </w:r>
    </w:p>
    <w:p w:rsidR="00C71DC5" w:rsidRDefault="008D4B45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Shepherds the needs of the congregation with compassion; counsels with discernment</w:t>
      </w:r>
    </w:p>
    <w:p w:rsidR="008D4B45" w:rsidRDefault="008D4B45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Has a love for the local community and desire to seek and reach the lost</w:t>
      </w:r>
    </w:p>
    <w:p w:rsidR="008D4B45" w:rsidRPr="008D4B45" w:rsidRDefault="008D4B45" w:rsidP="008D4B45">
      <w:pPr>
        <w:pStyle w:val="ListParagraph"/>
        <w:numPr>
          <w:ilvl w:val="0"/>
          <w:numId w:val="3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Shows initiative and is a self-starter when accomplishing day to day tasks</w:t>
      </w:r>
    </w:p>
    <w:p w:rsidR="00E81C8E" w:rsidRDefault="00E81C8E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:rsidR="00E81C8E" w:rsidRDefault="00E81C8E"/>
    <w:sectPr w:rsidR="00E8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D18"/>
    <w:multiLevelType w:val="hybridMultilevel"/>
    <w:tmpl w:val="7D30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792"/>
    <w:multiLevelType w:val="hybridMultilevel"/>
    <w:tmpl w:val="2C286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840C02"/>
    <w:multiLevelType w:val="hybridMultilevel"/>
    <w:tmpl w:val="95AA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8E"/>
    <w:rsid w:val="00217F23"/>
    <w:rsid w:val="002669F6"/>
    <w:rsid w:val="00283662"/>
    <w:rsid w:val="00332EC6"/>
    <w:rsid w:val="003F511E"/>
    <w:rsid w:val="00637054"/>
    <w:rsid w:val="007326F5"/>
    <w:rsid w:val="0074354E"/>
    <w:rsid w:val="008D4B45"/>
    <w:rsid w:val="009869E3"/>
    <w:rsid w:val="00A82C36"/>
    <w:rsid w:val="00C713F7"/>
    <w:rsid w:val="00C71DC5"/>
    <w:rsid w:val="00C95FF0"/>
    <w:rsid w:val="00D67CE1"/>
    <w:rsid w:val="00E81C8E"/>
    <w:rsid w:val="00F13A14"/>
    <w:rsid w:val="00F35D7F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B2E16-E27E-432D-B4B6-32C7D78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E81C8E"/>
  </w:style>
  <w:style w:type="paragraph" w:styleId="ListParagraph">
    <w:name w:val="List Paragraph"/>
    <w:basedOn w:val="Normal"/>
    <w:uiPriority w:val="34"/>
    <w:qFormat/>
    <w:rsid w:val="003F5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4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45FF-AE05-40D7-927C-C99BE431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Jennifer</dc:creator>
  <cp:keywords/>
  <dc:description/>
  <cp:lastModifiedBy>Irwin, Jennifer</cp:lastModifiedBy>
  <cp:revision>5</cp:revision>
  <cp:lastPrinted>2019-07-10T18:47:00Z</cp:lastPrinted>
  <dcterms:created xsi:type="dcterms:W3CDTF">2019-07-11T01:12:00Z</dcterms:created>
  <dcterms:modified xsi:type="dcterms:W3CDTF">2019-07-16T18:16:00Z</dcterms:modified>
</cp:coreProperties>
</file>